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05" w:type="dxa"/>
        <w:tblBorders>
          <w:top w:val="nil"/>
          <w:left w:val="nil"/>
          <w:bottom w:val="nil"/>
          <w:right w:val="nil"/>
          <w:insideH w:val="nil"/>
          <w:insideV w:val="nil"/>
        </w:tblBorders>
        <w:tblLayout w:type="fixed"/>
        <w:tblLook w:val="04A0" w:firstRow="1" w:lastRow="0" w:firstColumn="1" w:lastColumn="0" w:noHBand="0" w:noVBand="1"/>
      </w:tblPr>
      <w:tblGrid>
        <w:gridCol w:w="3968"/>
        <w:gridCol w:w="7937"/>
      </w:tblGrid>
      <w:tr w:rsidR="005D14D3" w14:paraId="1A894A48" w14:textId="77777777">
        <w:trPr>
          <w:cantSplit/>
          <w:trHeight w:hRule="exact" w:val="16696"/>
        </w:trPr>
        <w:tc>
          <w:tcPr>
            <w:tcW w:w="3968" w:type="dxa"/>
            <w:shd w:val="clear" w:color="auto" w:fill="F2F5F8"/>
            <w:tcMar>
              <w:top w:w="0" w:type="dxa"/>
              <w:left w:w="0" w:type="dxa"/>
              <w:bottom w:w="0" w:type="dxa"/>
              <w:right w:w="0" w:type="dxa"/>
            </w:tcMar>
          </w:tcPr>
          <w:p w14:paraId="38B97C67" w14:textId="77777777" w:rsidR="005D14D3" w:rsidRDefault="00000000">
            <w:pPr>
              <w:spacing w:after="20"/>
              <w:jc w:val="center"/>
            </w:pPr>
            <w:r>
              <w:rPr>
                <w:noProof/>
              </w:rPr>
              <w:drawing>
                <wp:inline distT="0" distB="0" distL="0" distR="0" wp14:anchorId="25466609" wp14:editId="18C52EFB">
                  <wp:extent cx="2520000" cy="27263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panel.png"/>
                          <pic:cNvPicPr/>
                        </pic:nvPicPr>
                        <pic:blipFill>
                          <a:blip r:embed="rId6"/>
                          <a:stretch>
                            <a:fillRect/>
                          </a:stretch>
                        </pic:blipFill>
                        <pic:spPr>
                          <a:xfrm>
                            <a:off x="0" y="0"/>
                            <a:ext cx="2520000" cy="2726316"/>
                          </a:xfrm>
                          <a:prstGeom prst="rect">
                            <a:avLst/>
                          </a:prstGeom>
                        </pic:spPr>
                      </pic:pic>
                    </a:graphicData>
                  </a:graphic>
                </wp:inline>
              </w:drawing>
            </w:r>
          </w:p>
          <w:tbl>
            <w:tblPr>
              <w:tblW w:w="3968" w:type="dxa"/>
              <w:tblBorders>
                <w:top w:val="nil"/>
                <w:left w:val="nil"/>
                <w:bottom w:val="nil"/>
                <w:right w:val="nil"/>
                <w:insideH w:val="nil"/>
                <w:insideV w:val="nil"/>
              </w:tblBorders>
              <w:tblLayout w:type="fixed"/>
              <w:tblLook w:val="04A0" w:firstRow="1" w:lastRow="0" w:firstColumn="1" w:lastColumn="0" w:noHBand="0" w:noVBand="1"/>
            </w:tblPr>
            <w:tblGrid>
              <w:gridCol w:w="3968"/>
            </w:tblGrid>
            <w:tr w:rsidR="005D14D3" w14:paraId="3A0189F0" w14:textId="77777777">
              <w:tc>
                <w:tcPr>
                  <w:tcW w:w="3968" w:type="dxa"/>
                  <w:shd w:val="clear" w:color="auto" w:fill="F2F5F8"/>
                  <w:tcMar>
                    <w:top w:w="0" w:type="dxa"/>
                    <w:left w:w="360" w:type="dxa"/>
                    <w:bottom w:w="0" w:type="dxa"/>
                    <w:right w:w="300" w:type="dxa"/>
                  </w:tcMar>
                </w:tcPr>
                <w:p w14:paraId="3EE64EBD" w14:textId="77777777" w:rsidR="005D14D3" w:rsidRDefault="00000000">
                  <w:pPr>
                    <w:pBdr>
                      <w:bottom w:val="single" w:sz="5" w:space="2" w:color="D9DDE2"/>
                    </w:pBdr>
                    <w:spacing w:before="80" w:after="100"/>
                  </w:pPr>
                  <w:r>
                    <w:rPr>
                      <w:color w:val="2E5E95"/>
                      <w:sz w:val="29"/>
                    </w:rPr>
                    <w:t>Kişisel bilgiler</w:t>
                  </w:r>
                </w:p>
                <w:tbl>
                  <w:tblPr>
                    <w:tblW w:w="3571" w:type="dxa"/>
                    <w:tblBorders>
                      <w:top w:val="nil"/>
                      <w:left w:val="nil"/>
                      <w:bottom w:val="nil"/>
                      <w:right w:val="nil"/>
                      <w:insideH w:val="nil"/>
                      <w:insideV w:val="nil"/>
                    </w:tblBorders>
                    <w:tblLayout w:type="fixed"/>
                    <w:tblLook w:val="04A0" w:firstRow="1" w:lastRow="0" w:firstColumn="1" w:lastColumn="0" w:noHBand="0" w:noVBand="1"/>
                  </w:tblPr>
                  <w:tblGrid>
                    <w:gridCol w:w="425"/>
                    <w:gridCol w:w="3146"/>
                  </w:tblGrid>
                  <w:tr w:rsidR="005D14D3" w14:paraId="41BF3440" w14:textId="77777777">
                    <w:tc>
                      <w:tcPr>
                        <w:tcW w:w="425" w:type="dxa"/>
                        <w:tcMar>
                          <w:top w:w="0" w:type="dxa"/>
                          <w:left w:w="0" w:type="dxa"/>
                          <w:bottom w:w="0" w:type="dxa"/>
                          <w:right w:w="0" w:type="dxa"/>
                        </w:tcMar>
                      </w:tcPr>
                      <w:p w14:paraId="246781E7" w14:textId="77777777" w:rsidR="005D14D3" w:rsidRDefault="00000000">
                        <w:pPr>
                          <w:jc w:val="center"/>
                        </w:pPr>
                        <w:r>
                          <w:rPr>
                            <w:noProof/>
                          </w:rPr>
                          <w:drawing>
                            <wp:inline distT="0" distB="0" distL="0" distR="0" wp14:anchorId="5FA80024" wp14:editId="4B1A3E51">
                              <wp:extent cx="122400" cy="13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png"/>
                                      <pic:cNvPicPr/>
                                    </pic:nvPicPr>
                                    <pic:blipFill>
                                      <a:blip r:embed="rId7"/>
                                      <a:stretch>
                                        <a:fillRect/>
                                      </a:stretch>
                                    </pic:blipFill>
                                    <pic:spPr>
                                      <a:xfrm>
                                        <a:off x="0" y="0"/>
                                        <a:ext cx="122400" cy="136000"/>
                                      </a:xfrm>
                                      <a:prstGeom prst="rect">
                                        <a:avLst/>
                                      </a:prstGeom>
                                    </pic:spPr>
                                  </pic:pic>
                                </a:graphicData>
                              </a:graphic>
                            </wp:inline>
                          </w:drawing>
                        </w:r>
                      </w:p>
                    </w:tc>
                    <w:tc>
                      <w:tcPr>
                        <w:tcW w:w="3146" w:type="dxa"/>
                        <w:tcMar>
                          <w:top w:w="0" w:type="dxa"/>
                          <w:left w:w="0" w:type="dxa"/>
                          <w:bottom w:w="0" w:type="dxa"/>
                          <w:right w:w="0" w:type="dxa"/>
                        </w:tcMar>
                      </w:tcPr>
                      <w:p w14:paraId="31EF3B35" w14:textId="77777777" w:rsidR="005D14D3" w:rsidRDefault="00000000">
                        <w:pPr>
                          <w:spacing w:after="70"/>
                        </w:pPr>
                        <w:r>
                          <w:rPr>
                            <w:color w:val="111111"/>
                            <w:sz w:val="15"/>
                          </w:rPr>
                          <w:t>Mithatcan Sonsuz</w:t>
                        </w:r>
                      </w:p>
                    </w:tc>
                  </w:tr>
                </w:tbl>
                <w:p w14:paraId="5F44467A" w14:textId="77777777" w:rsidR="005D14D3" w:rsidRDefault="005D14D3"/>
                <w:tbl>
                  <w:tblPr>
                    <w:tblW w:w="3571" w:type="dxa"/>
                    <w:tblBorders>
                      <w:top w:val="nil"/>
                      <w:left w:val="nil"/>
                      <w:bottom w:val="nil"/>
                      <w:right w:val="nil"/>
                      <w:insideH w:val="nil"/>
                      <w:insideV w:val="nil"/>
                    </w:tblBorders>
                    <w:tblLayout w:type="fixed"/>
                    <w:tblLook w:val="04A0" w:firstRow="1" w:lastRow="0" w:firstColumn="1" w:lastColumn="0" w:noHBand="0" w:noVBand="1"/>
                  </w:tblPr>
                  <w:tblGrid>
                    <w:gridCol w:w="425"/>
                    <w:gridCol w:w="3146"/>
                  </w:tblGrid>
                  <w:tr w:rsidR="005D14D3" w14:paraId="47D0C582" w14:textId="77777777">
                    <w:tc>
                      <w:tcPr>
                        <w:tcW w:w="425" w:type="dxa"/>
                        <w:tcMar>
                          <w:top w:w="0" w:type="dxa"/>
                          <w:left w:w="0" w:type="dxa"/>
                          <w:bottom w:w="0" w:type="dxa"/>
                          <w:right w:w="0" w:type="dxa"/>
                        </w:tcMar>
                      </w:tcPr>
                      <w:p w14:paraId="59509E3F" w14:textId="77777777" w:rsidR="005D14D3" w:rsidRDefault="00000000">
                        <w:pPr>
                          <w:jc w:val="center"/>
                        </w:pPr>
                        <w:r>
                          <w:rPr>
                            <w:noProof/>
                          </w:rPr>
                          <w:drawing>
                            <wp:inline distT="0" distB="0" distL="0" distR="0" wp14:anchorId="48D59014" wp14:editId="44052343">
                              <wp:extent cx="122400" cy="12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png"/>
                                      <pic:cNvPicPr/>
                                    </pic:nvPicPr>
                                    <pic:blipFill>
                                      <a:blip r:embed="rId8"/>
                                      <a:stretch>
                                        <a:fillRect/>
                                      </a:stretch>
                                    </pic:blipFill>
                                    <pic:spPr>
                                      <a:xfrm>
                                        <a:off x="0" y="0"/>
                                        <a:ext cx="122400" cy="122400"/>
                                      </a:xfrm>
                                      <a:prstGeom prst="rect">
                                        <a:avLst/>
                                      </a:prstGeom>
                                    </pic:spPr>
                                  </pic:pic>
                                </a:graphicData>
                              </a:graphic>
                            </wp:inline>
                          </w:drawing>
                        </w:r>
                      </w:p>
                    </w:tc>
                    <w:tc>
                      <w:tcPr>
                        <w:tcW w:w="3146" w:type="dxa"/>
                        <w:tcMar>
                          <w:top w:w="0" w:type="dxa"/>
                          <w:left w:w="0" w:type="dxa"/>
                          <w:bottom w:w="0" w:type="dxa"/>
                          <w:right w:w="0" w:type="dxa"/>
                        </w:tcMar>
                      </w:tcPr>
                      <w:p w14:paraId="04D3AE42" w14:textId="77777777" w:rsidR="005D14D3" w:rsidRDefault="00000000">
                        <w:pPr>
                          <w:spacing w:after="70"/>
                        </w:pPr>
                        <w:r>
                          <w:rPr>
                            <w:color w:val="111111"/>
                            <w:sz w:val="15"/>
                          </w:rPr>
                          <w:t>mithatcansonsuz001@gmail.</w:t>
                        </w:r>
                        <w:r>
                          <w:rPr>
                            <w:color w:val="111111"/>
                            <w:sz w:val="15"/>
                          </w:rPr>
                          <w:br/>
                          <w:t>com</w:t>
                        </w:r>
                      </w:p>
                    </w:tc>
                  </w:tr>
                </w:tbl>
                <w:p w14:paraId="2F35FA86" w14:textId="77777777" w:rsidR="005D14D3" w:rsidRDefault="005D14D3"/>
                <w:tbl>
                  <w:tblPr>
                    <w:tblW w:w="3571" w:type="dxa"/>
                    <w:tblBorders>
                      <w:top w:val="nil"/>
                      <w:left w:val="nil"/>
                      <w:bottom w:val="nil"/>
                      <w:right w:val="nil"/>
                      <w:insideH w:val="nil"/>
                      <w:insideV w:val="nil"/>
                    </w:tblBorders>
                    <w:tblLayout w:type="fixed"/>
                    <w:tblLook w:val="04A0" w:firstRow="1" w:lastRow="0" w:firstColumn="1" w:lastColumn="0" w:noHBand="0" w:noVBand="1"/>
                  </w:tblPr>
                  <w:tblGrid>
                    <w:gridCol w:w="425"/>
                    <w:gridCol w:w="3146"/>
                  </w:tblGrid>
                  <w:tr w:rsidR="005D14D3" w14:paraId="4E5C8949" w14:textId="77777777">
                    <w:tc>
                      <w:tcPr>
                        <w:tcW w:w="425" w:type="dxa"/>
                        <w:tcMar>
                          <w:top w:w="0" w:type="dxa"/>
                          <w:left w:w="0" w:type="dxa"/>
                          <w:bottom w:w="0" w:type="dxa"/>
                          <w:right w:w="0" w:type="dxa"/>
                        </w:tcMar>
                      </w:tcPr>
                      <w:p w14:paraId="44D8A88B" w14:textId="77777777" w:rsidR="005D14D3" w:rsidRDefault="00000000">
                        <w:pPr>
                          <w:jc w:val="center"/>
                        </w:pPr>
                        <w:r>
                          <w:rPr>
                            <w:noProof/>
                          </w:rPr>
                          <w:drawing>
                            <wp:inline distT="0" distB="0" distL="0" distR="0" wp14:anchorId="14268C92" wp14:editId="25EB7E9A">
                              <wp:extent cx="122400" cy="12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png"/>
                                      <pic:cNvPicPr/>
                                    </pic:nvPicPr>
                                    <pic:blipFill>
                                      <a:blip r:embed="rId9"/>
                                      <a:stretch>
                                        <a:fillRect/>
                                      </a:stretch>
                                    </pic:blipFill>
                                    <pic:spPr>
                                      <a:xfrm>
                                        <a:off x="0" y="0"/>
                                        <a:ext cx="122400" cy="122400"/>
                                      </a:xfrm>
                                      <a:prstGeom prst="rect">
                                        <a:avLst/>
                                      </a:prstGeom>
                                    </pic:spPr>
                                  </pic:pic>
                                </a:graphicData>
                              </a:graphic>
                            </wp:inline>
                          </w:drawing>
                        </w:r>
                      </w:p>
                    </w:tc>
                    <w:tc>
                      <w:tcPr>
                        <w:tcW w:w="3146" w:type="dxa"/>
                        <w:tcMar>
                          <w:top w:w="0" w:type="dxa"/>
                          <w:left w:w="0" w:type="dxa"/>
                          <w:bottom w:w="0" w:type="dxa"/>
                          <w:right w:w="0" w:type="dxa"/>
                        </w:tcMar>
                      </w:tcPr>
                      <w:p w14:paraId="46C6A95F" w14:textId="77777777" w:rsidR="005D14D3" w:rsidRDefault="00000000">
                        <w:pPr>
                          <w:spacing w:after="70"/>
                        </w:pPr>
                        <w:r>
                          <w:rPr>
                            <w:color w:val="111111"/>
                            <w:sz w:val="15"/>
                          </w:rPr>
                          <w:t>0539 130 01 07</w:t>
                        </w:r>
                      </w:p>
                    </w:tc>
                  </w:tr>
                </w:tbl>
                <w:p w14:paraId="4F0BA550" w14:textId="77777777" w:rsidR="005D14D3" w:rsidRDefault="005D14D3"/>
                <w:tbl>
                  <w:tblPr>
                    <w:tblW w:w="3571" w:type="dxa"/>
                    <w:tblBorders>
                      <w:top w:val="nil"/>
                      <w:left w:val="nil"/>
                      <w:bottom w:val="nil"/>
                      <w:right w:val="nil"/>
                      <w:insideH w:val="nil"/>
                      <w:insideV w:val="nil"/>
                    </w:tblBorders>
                    <w:tblLayout w:type="fixed"/>
                    <w:tblLook w:val="04A0" w:firstRow="1" w:lastRow="0" w:firstColumn="1" w:lastColumn="0" w:noHBand="0" w:noVBand="1"/>
                  </w:tblPr>
                  <w:tblGrid>
                    <w:gridCol w:w="425"/>
                    <w:gridCol w:w="3146"/>
                  </w:tblGrid>
                  <w:tr w:rsidR="005D14D3" w14:paraId="2892B3CF" w14:textId="77777777">
                    <w:tc>
                      <w:tcPr>
                        <w:tcW w:w="425" w:type="dxa"/>
                        <w:tcMar>
                          <w:top w:w="0" w:type="dxa"/>
                          <w:left w:w="0" w:type="dxa"/>
                          <w:bottom w:w="0" w:type="dxa"/>
                          <w:right w:w="0" w:type="dxa"/>
                        </w:tcMar>
                      </w:tcPr>
                      <w:p w14:paraId="0CD1C834" w14:textId="77777777" w:rsidR="005D14D3" w:rsidRDefault="00000000">
                        <w:pPr>
                          <w:jc w:val="center"/>
                        </w:pPr>
                        <w:r>
                          <w:rPr>
                            <w:noProof/>
                          </w:rPr>
                          <w:drawing>
                            <wp:inline distT="0" distB="0" distL="0" distR="0" wp14:anchorId="5664B150" wp14:editId="6FF31BF5">
                              <wp:extent cx="122400" cy="1282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a:blip r:embed="rId10"/>
                                      <a:stretch>
                                        <a:fillRect/>
                                      </a:stretch>
                                    </pic:blipFill>
                                    <pic:spPr>
                                      <a:xfrm>
                                        <a:off x="0" y="0"/>
                                        <a:ext cx="122400" cy="128229"/>
                                      </a:xfrm>
                                      <a:prstGeom prst="rect">
                                        <a:avLst/>
                                      </a:prstGeom>
                                    </pic:spPr>
                                  </pic:pic>
                                </a:graphicData>
                              </a:graphic>
                            </wp:inline>
                          </w:drawing>
                        </w:r>
                      </w:p>
                    </w:tc>
                    <w:tc>
                      <w:tcPr>
                        <w:tcW w:w="3146" w:type="dxa"/>
                        <w:tcMar>
                          <w:top w:w="0" w:type="dxa"/>
                          <w:left w:w="0" w:type="dxa"/>
                          <w:bottom w:w="0" w:type="dxa"/>
                          <w:right w:w="0" w:type="dxa"/>
                        </w:tcMar>
                      </w:tcPr>
                      <w:p w14:paraId="66FA3A12" w14:textId="77777777" w:rsidR="005D14D3" w:rsidRDefault="00000000">
                        <w:pPr>
                          <w:spacing w:after="70"/>
                        </w:pPr>
                        <w:r>
                          <w:rPr>
                            <w:color w:val="111111"/>
                            <w:sz w:val="15"/>
                          </w:rPr>
                          <w:t>Mamak Ankara</w:t>
                        </w:r>
                      </w:p>
                    </w:tc>
                  </w:tr>
                </w:tbl>
                <w:p w14:paraId="1F08DBED" w14:textId="77777777" w:rsidR="005D14D3" w:rsidRDefault="005D14D3"/>
                <w:p w14:paraId="31E9D0C4" w14:textId="77777777" w:rsidR="005D14D3" w:rsidRDefault="00000000">
                  <w:pPr>
                    <w:pBdr>
                      <w:bottom w:val="single" w:sz="5" w:space="2" w:color="D9DDE2"/>
                    </w:pBdr>
                    <w:spacing w:before="80" w:after="100"/>
                  </w:pPr>
                  <w:r>
                    <w:rPr>
                      <w:color w:val="2E5E95"/>
                      <w:sz w:val="29"/>
                    </w:rPr>
                    <w:t>Beceriler</w:t>
                  </w:r>
                </w:p>
                <w:p w14:paraId="71FAB57C" w14:textId="77777777" w:rsidR="005D14D3" w:rsidRDefault="00000000">
                  <w:pPr>
                    <w:spacing w:after="76"/>
                  </w:pPr>
                  <w:r>
                    <w:rPr>
                      <w:color w:val="111111"/>
                      <w:sz w:val="15"/>
                    </w:rPr>
                    <w:t>Microsoft Excel</w:t>
                  </w:r>
                </w:p>
                <w:p w14:paraId="3A113E6C" w14:textId="77777777" w:rsidR="005D14D3" w:rsidRDefault="00000000">
                  <w:pPr>
                    <w:spacing w:after="76"/>
                  </w:pPr>
                  <w:r>
                    <w:rPr>
                      <w:color w:val="111111"/>
                      <w:sz w:val="15"/>
                    </w:rPr>
                    <w:t>Veri Analizi</w:t>
                  </w:r>
                </w:p>
                <w:p w14:paraId="4294901F" w14:textId="77777777" w:rsidR="005D14D3" w:rsidRDefault="00000000">
                  <w:pPr>
                    <w:spacing w:after="76"/>
                  </w:pPr>
                  <w:r>
                    <w:rPr>
                      <w:color w:val="111111"/>
                      <w:sz w:val="15"/>
                    </w:rPr>
                    <w:t>SQL</w:t>
                  </w:r>
                </w:p>
                <w:p w14:paraId="5869DBC3" w14:textId="77777777" w:rsidR="005D14D3" w:rsidRDefault="00000000">
                  <w:pPr>
                    <w:spacing w:after="76"/>
                  </w:pPr>
                  <w:r>
                    <w:rPr>
                      <w:color w:val="111111"/>
                      <w:sz w:val="15"/>
                    </w:rPr>
                    <w:t>Veri Bilimi</w:t>
                  </w:r>
                </w:p>
                <w:p w14:paraId="7020B442" w14:textId="77777777" w:rsidR="005D14D3" w:rsidRDefault="00000000">
                  <w:pPr>
                    <w:spacing w:after="76"/>
                  </w:pPr>
                  <w:r>
                    <w:rPr>
                      <w:color w:val="111111"/>
                      <w:sz w:val="15"/>
                    </w:rPr>
                    <w:t>OOP (Nesne Yönelimli Programlama)</w:t>
                  </w:r>
                </w:p>
                <w:p w14:paraId="31B041D0" w14:textId="77777777" w:rsidR="005D14D3" w:rsidRDefault="00000000">
                  <w:pPr>
                    <w:spacing w:after="76"/>
                  </w:pPr>
                  <w:r>
                    <w:rPr>
                      <w:color w:val="111111"/>
                      <w:sz w:val="15"/>
                    </w:rPr>
                    <w:t>Yapay Zeka</w:t>
                  </w:r>
                </w:p>
                <w:p w14:paraId="51D98986" w14:textId="77777777" w:rsidR="005D14D3" w:rsidRDefault="00000000">
                  <w:pPr>
                    <w:spacing w:after="76"/>
                  </w:pPr>
                  <w:r>
                    <w:rPr>
                      <w:color w:val="111111"/>
                      <w:sz w:val="15"/>
                    </w:rPr>
                    <w:t>Python</w:t>
                  </w:r>
                </w:p>
                <w:p w14:paraId="217DC607" w14:textId="77777777" w:rsidR="005D14D3" w:rsidRDefault="00000000">
                  <w:pPr>
                    <w:spacing w:after="76"/>
                  </w:pPr>
                  <w:r>
                    <w:rPr>
                      <w:color w:val="111111"/>
                      <w:sz w:val="15"/>
                    </w:rPr>
                    <w:t>Proje Yönetimi</w:t>
                  </w:r>
                </w:p>
                <w:p w14:paraId="7122C70B" w14:textId="77777777" w:rsidR="005D14D3" w:rsidRDefault="00000000">
                  <w:pPr>
                    <w:spacing w:after="76"/>
                  </w:pPr>
                  <w:r>
                    <w:rPr>
                      <w:color w:val="111111"/>
                      <w:sz w:val="15"/>
                    </w:rPr>
                    <w:t>Makine Öğrenmesi</w:t>
                  </w:r>
                </w:p>
                <w:p w14:paraId="5E3ADC4B" w14:textId="77777777" w:rsidR="005D14D3" w:rsidRDefault="00000000">
                  <w:pPr>
                    <w:spacing w:after="76"/>
                  </w:pPr>
                  <w:r>
                    <w:rPr>
                      <w:color w:val="111111"/>
                      <w:sz w:val="15"/>
                    </w:rPr>
                    <w:t>Takım Çalışması</w:t>
                  </w:r>
                </w:p>
                <w:p w14:paraId="13220749" w14:textId="77777777" w:rsidR="005D14D3" w:rsidRDefault="00000000">
                  <w:pPr>
                    <w:pBdr>
                      <w:bottom w:val="single" w:sz="5" w:space="2" w:color="D9DDE2"/>
                    </w:pBdr>
                    <w:spacing w:before="80" w:after="100"/>
                  </w:pPr>
                  <w:r>
                    <w:rPr>
                      <w:color w:val="2E5E95"/>
                      <w:sz w:val="29"/>
                    </w:rPr>
                    <w:t>Diller</w:t>
                  </w:r>
                </w:p>
                <w:tbl>
                  <w:tblPr>
                    <w:tblW w:w="3514" w:type="dxa"/>
                    <w:tblBorders>
                      <w:top w:val="nil"/>
                      <w:left w:val="nil"/>
                      <w:bottom w:val="nil"/>
                      <w:right w:val="nil"/>
                      <w:insideH w:val="nil"/>
                      <w:insideV w:val="nil"/>
                    </w:tblBorders>
                    <w:tblLayout w:type="fixed"/>
                    <w:tblLook w:val="04A0" w:firstRow="1" w:lastRow="0" w:firstColumn="1" w:lastColumn="0" w:noHBand="0" w:noVBand="1"/>
                  </w:tblPr>
                  <w:tblGrid>
                    <w:gridCol w:w="2097"/>
                    <w:gridCol w:w="1417"/>
                  </w:tblGrid>
                  <w:tr w:rsidR="005D14D3" w14:paraId="14140663" w14:textId="77777777">
                    <w:tc>
                      <w:tcPr>
                        <w:tcW w:w="2097" w:type="dxa"/>
                        <w:tcMar>
                          <w:top w:w="0" w:type="dxa"/>
                          <w:left w:w="0" w:type="dxa"/>
                          <w:bottom w:w="0" w:type="dxa"/>
                          <w:right w:w="0" w:type="dxa"/>
                        </w:tcMar>
                      </w:tcPr>
                      <w:p w14:paraId="1B7E2D6D" w14:textId="77777777" w:rsidR="005D14D3" w:rsidRDefault="00000000">
                        <w:r>
                          <w:rPr>
                            <w:color w:val="111111"/>
                            <w:sz w:val="15"/>
                          </w:rPr>
                          <w:t>İngilizce</w:t>
                        </w:r>
                      </w:p>
                    </w:tc>
                    <w:tc>
                      <w:tcPr>
                        <w:tcW w:w="1417" w:type="dxa"/>
                        <w:tcMar>
                          <w:top w:w="0" w:type="dxa"/>
                          <w:left w:w="0" w:type="dxa"/>
                          <w:bottom w:w="0" w:type="dxa"/>
                          <w:right w:w="0" w:type="dxa"/>
                        </w:tcMar>
                      </w:tcPr>
                      <w:p w14:paraId="52A16106" w14:textId="77777777" w:rsidR="005D14D3" w:rsidRDefault="00000000">
                        <w:pPr>
                          <w:jc w:val="right"/>
                        </w:pPr>
                        <w:r>
                          <w:rPr>
                            <w:color w:val="3F6797"/>
                            <w:sz w:val="17"/>
                          </w:rPr>
                          <w:t>●●●</w:t>
                        </w:r>
                        <w:r>
                          <w:rPr>
                            <w:color w:val="C9CDD2"/>
                            <w:sz w:val="17"/>
                          </w:rPr>
                          <w:t>●●</w:t>
                        </w:r>
                      </w:p>
                    </w:tc>
                  </w:tr>
                </w:tbl>
                <w:p w14:paraId="5F45CA52" w14:textId="77777777" w:rsidR="005D14D3" w:rsidRDefault="005D14D3"/>
                <w:p w14:paraId="136F9B23" w14:textId="77777777" w:rsidR="005D14D3" w:rsidRDefault="00000000">
                  <w:pPr>
                    <w:pBdr>
                      <w:bottom w:val="single" w:sz="5" w:space="2" w:color="D9DDE2"/>
                    </w:pBdr>
                    <w:spacing w:before="80" w:after="100"/>
                  </w:pPr>
                  <w:r>
                    <w:rPr>
                      <w:color w:val="2E5E95"/>
                      <w:sz w:val="29"/>
                    </w:rPr>
                    <w:t>Hobi ve ilgi alanları</w:t>
                  </w:r>
                </w:p>
                <w:p w14:paraId="3B9F3E0B" w14:textId="77777777" w:rsidR="005D14D3" w:rsidRDefault="00000000">
                  <w:pPr>
                    <w:spacing w:after="100"/>
                  </w:pPr>
                  <w:r>
                    <w:rPr>
                      <w:color w:val="3F6797"/>
                      <w:sz w:val="15"/>
                    </w:rPr>
                    <w:t xml:space="preserve">■  </w:t>
                  </w:r>
                  <w:r>
                    <w:rPr>
                      <w:color w:val="111111"/>
                      <w:sz w:val="15"/>
                    </w:rPr>
                    <w:t>Fotoğrafçılık</w:t>
                  </w:r>
                </w:p>
                <w:p w14:paraId="671C0BE7" w14:textId="77777777" w:rsidR="005D14D3" w:rsidRDefault="00000000">
                  <w:pPr>
                    <w:spacing w:after="100"/>
                  </w:pPr>
                  <w:r>
                    <w:rPr>
                      <w:color w:val="3F6797"/>
                      <w:sz w:val="15"/>
                    </w:rPr>
                    <w:t xml:space="preserve">■  </w:t>
                  </w:r>
                  <w:r>
                    <w:rPr>
                      <w:color w:val="111111"/>
                      <w:sz w:val="15"/>
                    </w:rPr>
                    <w:t>Dağcılık</w:t>
                  </w:r>
                </w:p>
              </w:tc>
            </w:tr>
          </w:tbl>
          <w:p w14:paraId="6815A10A" w14:textId="77777777" w:rsidR="005D14D3" w:rsidRDefault="005D14D3"/>
        </w:tc>
        <w:tc>
          <w:tcPr>
            <w:tcW w:w="7937" w:type="dxa"/>
            <w:shd w:val="clear" w:color="auto" w:fill="FFFFFF"/>
            <w:tcMar>
              <w:top w:w="260" w:type="dxa"/>
              <w:left w:w="330" w:type="dxa"/>
              <w:bottom w:w="120" w:type="dxa"/>
              <w:right w:w="330" w:type="dxa"/>
            </w:tcMar>
          </w:tcPr>
          <w:p w14:paraId="20CFE935" w14:textId="77777777" w:rsidR="005D14D3" w:rsidRDefault="00000000">
            <w:pPr>
              <w:keepNext/>
              <w:pBdr>
                <w:bottom w:val="single" w:sz="6" w:space="2" w:color="D9DDE2"/>
              </w:pBdr>
              <w:spacing w:after="100"/>
            </w:pPr>
            <w:r>
              <w:rPr>
                <w:color w:val="2E5E95"/>
                <w:sz w:val="30"/>
              </w:rPr>
              <w:t>Profil</w:t>
            </w:r>
          </w:p>
          <w:p w14:paraId="6332514C" w14:textId="77777777" w:rsidR="005D14D3" w:rsidRDefault="00000000">
            <w:pPr>
              <w:spacing w:after="80" w:line="245" w:lineRule="auto"/>
            </w:pPr>
            <w:r>
              <w:rPr>
                <w:color w:val="111111"/>
                <w:sz w:val="15"/>
              </w:rPr>
              <w:t>Merhaba, ben Mithatcan Sonsuz. Doğu Akdeniz Üniversitesi Bilgisayar Mühendisliği bölümünü 3.29 CGPA ile bitirdim. Yazılım geliştirme, veri analitiği ve yapay zeka alanlarında kendimi geliştirmekteyim. Başarı odaklı TED Tam Destek Bursu almaktayım. Lise yıllarımda burslu öğrenci yönetim kurulunda Organizasyon ve Çalışma Başkanı olarak görev alarak ekip çalışması, koordinasyon ve organizasyon becerileri kazandım. Hedefim, teknoloji ve veri odaklı projelerde değer üreten bir mühendis olarak kariyerimi şekillendirmek.</w:t>
            </w:r>
          </w:p>
          <w:p w14:paraId="1C65AF8C" w14:textId="77777777" w:rsidR="005D14D3" w:rsidRDefault="00000000">
            <w:pPr>
              <w:keepNext/>
              <w:pBdr>
                <w:bottom w:val="single" w:sz="6" w:space="2" w:color="D9DDE2"/>
              </w:pBdr>
              <w:spacing w:before="60" w:after="80"/>
            </w:pPr>
            <w:r>
              <w:rPr>
                <w:color w:val="2E5E95"/>
                <w:sz w:val="30"/>
              </w:rPr>
              <w:t>Eğitimler</w:t>
            </w:r>
          </w:p>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5556"/>
              <w:gridCol w:w="1700"/>
            </w:tblGrid>
            <w:tr w:rsidR="005D14D3" w14:paraId="1261B5A3" w14:textId="77777777">
              <w:tc>
                <w:tcPr>
                  <w:tcW w:w="5555" w:type="dxa"/>
                  <w:tcMar>
                    <w:top w:w="0" w:type="dxa"/>
                    <w:left w:w="0" w:type="dxa"/>
                    <w:bottom w:w="0" w:type="dxa"/>
                    <w:right w:w="0" w:type="dxa"/>
                  </w:tcMar>
                </w:tcPr>
                <w:p w14:paraId="040C46A9" w14:textId="4C4B60D0" w:rsidR="005D14D3" w:rsidRDefault="00000000">
                  <w:pPr>
                    <w:keepNext/>
                    <w:spacing w:before="10"/>
                  </w:pPr>
                  <w:r>
                    <w:rPr>
                      <w:b/>
                      <w:color w:val="111111"/>
                    </w:rPr>
                    <w:t>Lisans Derecesi, Bilgisayar Mühendisliği</w:t>
                  </w:r>
                  <w:r w:rsidR="00142A7B">
                    <w:rPr>
                      <w:b/>
                      <w:color w:val="111111"/>
                    </w:rPr>
                    <w:t xml:space="preserve"> </w:t>
                  </w:r>
                  <w:r w:rsidR="00142A7B">
                    <w:rPr>
                      <w:b/>
                      <w:color w:val="111111"/>
                    </w:rPr>
                    <w:br/>
                    <w:t>(Bölüm Birinciliği)</w:t>
                  </w:r>
                </w:p>
              </w:tc>
              <w:tc>
                <w:tcPr>
                  <w:tcW w:w="1700" w:type="dxa"/>
                  <w:tcMar>
                    <w:top w:w="0" w:type="dxa"/>
                    <w:left w:w="0" w:type="dxa"/>
                    <w:bottom w:w="0" w:type="dxa"/>
                    <w:right w:w="0" w:type="dxa"/>
                  </w:tcMar>
                </w:tcPr>
                <w:p w14:paraId="65FF68BB" w14:textId="77777777" w:rsidR="005D14D3" w:rsidRDefault="00000000">
                  <w:pPr>
                    <w:keepNext/>
                    <w:spacing w:before="10"/>
                    <w:jc w:val="right"/>
                  </w:pPr>
                  <w:r>
                    <w:rPr>
                      <w:b/>
                      <w:color w:val="111111"/>
                      <w:sz w:val="15"/>
                    </w:rPr>
                    <w:t>Eyl 2022 - Haz 2026</w:t>
                  </w:r>
                </w:p>
              </w:tc>
            </w:tr>
          </w:tbl>
          <w:p w14:paraId="4981F0AD" w14:textId="77777777" w:rsidR="005D14D3" w:rsidRDefault="005D14D3"/>
          <w:p w14:paraId="18FAFB1C" w14:textId="77777777" w:rsidR="005D14D3" w:rsidRDefault="00000000">
            <w:r>
              <w:rPr>
                <w:color w:val="6A8BB0"/>
                <w:sz w:val="15"/>
              </w:rPr>
              <w:t>Eastern Mediterranean University</w:t>
            </w:r>
          </w:p>
          <w:p w14:paraId="6F8027FA" w14:textId="77777777" w:rsidR="005D14D3" w:rsidRDefault="00000000">
            <w:r>
              <w:rPr>
                <w:b/>
                <w:color w:val="111111"/>
                <w:sz w:val="15"/>
              </w:rPr>
              <w:t>Final CGPA: 3,29</w:t>
            </w:r>
          </w:p>
          <w:p w14:paraId="228A949D" w14:textId="77777777" w:rsidR="005D14D3" w:rsidRDefault="00000000">
            <w:r>
              <w:rPr>
                <w:b/>
                <w:color w:val="111111"/>
                <w:sz w:val="15"/>
              </w:rPr>
              <w:t>2022-23 Güz Dönemi: Yüksek Şeref</w:t>
            </w:r>
          </w:p>
          <w:p w14:paraId="39740900" w14:textId="77777777" w:rsidR="005D14D3" w:rsidRDefault="00000000">
            <w:r>
              <w:rPr>
                <w:b/>
                <w:color w:val="111111"/>
                <w:sz w:val="15"/>
              </w:rPr>
              <w:t>2022-23 Bahar Dönemi: Şeref</w:t>
            </w:r>
          </w:p>
          <w:p w14:paraId="338A2728" w14:textId="77777777" w:rsidR="005D14D3" w:rsidRDefault="00000000">
            <w:r>
              <w:rPr>
                <w:b/>
                <w:color w:val="111111"/>
                <w:sz w:val="15"/>
              </w:rPr>
              <w:t>2023-24 Güz Dönemi: Yüksek Şeref</w:t>
            </w:r>
          </w:p>
          <w:p w14:paraId="560D016C" w14:textId="77777777" w:rsidR="005D14D3" w:rsidRDefault="00000000">
            <w:r>
              <w:rPr>
                <w:b/>
                <w:color w:val="111111"/>
                <w:sz w:val="15"/>
              </w:rPr>
              <w:t>2023-24 Bahar Dönemi: Şeref</w:t>
            </w:r>
          </w:p>
          <w:p w14:paraId="4BFC688C" w14:textId="77777777" w:rsidR="005D14D3" w:rsidRDefault="00000000">
            <w:r>
              <w:rPr>
                <w:b/>
                <w:color w:val="111111"/>
                <w:sz w:val="15"/>
              </w:rPr>
              <w:t>2025-26 Güz Dönemi: Yüksek Şeref</w:t>
            </w:r>
          </w:p>
          <w:p w14:paraId="2D43944F" w14:textId="77777777" w:rsidR="005D14D3" w:rsidRDefault="00000000">
            <w:r>
              <w:rPr>
                <w:b/>
                <w:color w:val="111111"/>
                <w:sz w:val="15"/>
              </w:rPr>
              <w:t>2025-26 Bahar Dönemi: Yüksek Şeref</w:t>
            </w:r>
          </w:p>
          <w:p w14:paraId="149D5F30" w14:textId="77777777" w:rsidR="005D14D3" w:rsidRDefault="00000000">
            <w:pPr>
              <w:keepNext/>
              <w:pBdr>
                <w:bottom w:val="single" w:sz="6" w:space="2" w:color="D9DDE2"/>
              </w:pBdr>
              <w:spacing w:before="80" w:after="80"/>
            </w:pPr>
            <w:r>
              <w:rPr>
                <w:color w:val="2E5E95"/>
                <w:sz w:val="30"/>
              </w:rPr>
              <w:t>İş Deneyimi</w:t>
            </w:r>
          </w:p>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5556"/>
              <w:gridCol w:w="1700"/>
            </w:tblGrid>
            <w:tr w:rsidR="005D14D3" w14:paraId="1A150882" w14:textId="77777777">
              <w:tc>
                <w:tcPr>
                  <w:tcW w:w="5555" w:type="dxa"/>
                  <w:tcMar>
                    <w:top w:w="0" w:type="dxa"/>
                    <w:left w:w="0" w:type="dxa"/>
                    <w:bottom w:w="0" w:type="dxa"/>
                    <w:right w:w="0" w:type="dxa"/>
                  </w:tcMar>
                </w:tcPr>
                <w:p w14:paraId="745968A9" w14:textId="77777777" w:rsidR="005D14D3" w:rsidRDefault="00000000">
                  <w:pPr>
                    <w:keepNext/>
                    <w:spacing w:before="10"/>
                  </w:pPr>
                  <w:r>
                    <w:rPr>
                      <w:b/>
                      <w:color w:val="111111"/>
                    </w:rPr>
                    <w:t>Business Analytics &amp; RPA &amp; AI</w:t>
                  </w:r>
                </w:p>
              </w:tc>
              <w:tc>
                <w:tcPr>
                  <w:tcW w:w="1700" w:type="dxa"/>
                  <w:tcMar>
                    <w:top w:w="0" w:type="dxa"/>
                    <w:left w:w="0" w:type="dxa"/>
                    <w:bottom w:w="0" w:type="dxa"/>
                    <w:right w:w="0" w:type="dxa"/>
                  </w:tcMar>
                </w:tcPr>
                <w:p w14:paraId="25110C63" w14:textId="77777777" w:rsidR="005D14D3" w:rsidRDefault="00000000">
                  <w:pPr>
                    <w:keepNext/>
                    <w:spacing w:before="10"/>
                    <w:jc w:val="right"/>
                  </w:pPr>
                  <w:r>
                    <w:rPr>
                      <w:b/>
                      <w:color w:val="111111"/>
                      <w:sz w:val="13"/>
                    </w:rPr>
                    <w:t>Nis 2026 - devam ediyor</w:t>
                  </w:r>
                </w:p>
              </w:tc>
            </w:tr>
          </w:tbl>
          <w:p w14:paraId="33F43533" w14:textId="77777777" w:rsidR="005D14D3" w:rsidRDefault="005D14D3"/>
          <w:p w14:paraId="3AA9B46D" w14:textId="77777777" w:rsidR="005D14D3" w:rsidRDefault="00000000">
            <w:r>
              <w:rPr>
                <w:color w:val="6A8BB0"/>
                <w:sz w:val="15"/>
              </w:rPr>
              <w:t>Kuzey Kıbrıs Turkcell</w:t>
            </w:r>
          </w:p>
          <w:p w14:paraId="1B7B9DB4" w14:textId="77777777" w:rsidR="005D14D3" w:rsidRDefault="00000000">
            <w:pPr>
              <w:spacing w:after="40" w:line="245" w:lineRule="auto"/>
            </w:pPr>
            <w:r>
              <w:rPr>
                <w:color w:val="111111"/>
                <w:sz w:val="14"/>
              </w:rPr>
              <w:t>Operasyonel süreçlerin otomasyonu kapsamında RPA projelerinin analiz, tasarım, geliştirme ve iyileştirme aşamalarında aktif rol alıyorum. Bununla birlikte iş süreçlerinin analiz edilmesi, raporlanması ve verimlilik artırıcı çözümlerin geliştirilmesine katkı sağlıyorum. Ayrıca departman ve şirket ihtiyaçlarına yönelik yapay zeka (AI) destekli çözümler ve süreç iyileştirme projeleri geliştirerek dijital dönüşüm çalışmalarına katkıda bulunuyorum.</w:t>
            </w:r>
          </w:p>
          <w:p w14:paraId="705DCFA4" w14:textId="77777777" w:rsidR="005D14D3" w:rsidRDefault="00000000">
            <w:pPr>
              <w:keepNext/>
              <w:pBdr>
                <w:bottom w:val="single" w:sz="6" w:space="2" w:color="D9DDE2"/>
              </w:pBdr>
              <w:spacing w:before="80" w:after="80"/>
            </w:pPr>
            <w:r>
              <w:rPr>
                <w:color w:val="2E5E95"/>
                <w:sz w:val="30"/>
              </w:rPr>
              <w:t>Stajlar</w:t>
            </w:r>
          </w:p>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5556"/>
              <w:gridCol w:w="1700"/>
            </w:tblGrid>
            <w:tr w:rsidR="005D14D3" w14:paraId="7AA2BE6D" w14:textId="77777777">
              <w:tc>
                <w:tcPr>
                  <w:tcW w:w="5555" w:type="dxa"/>
                  <w:tcMar>
                    <w:top w:w="0" w:type="dxa"/>
                    <w:left w:w="0" w:type="dxa"/>
                    <w:bottom w:w="0" w:type="dxa"/>
                    <w:right w:w="0" w:type="dxa"/>
                  </w:tcMar>
                </w:tcPr>
                <w:p w14:paraId="59F3AAD5" w14:textId="77777777" w:rsidR="005D14D3" w:rsidRDefault="00000000">
                  <w:pPr>
                    <w:keepNext/>
                    <w:spacing w:before="10"/>
                  </w:pPr>
                  <w:r>
                    <w:rPr>
                      <w:b/>
                      <w:color w:val="111111"/>
                      <w:sz w:val="15"/>
                    </w:rPr>
                    <w:t>QNB Türkiye 101 Online Staj Programı</w:t>
                  </w:r>
                </w:p>
              </w:tc>
              <w:tc>
                <w:tcPr>
                  <w:tcW w:w="1700" w:type="dxa"/>
                  <w:tcMar>
                    <w:top w:w="0" w:type="dxa"/>
                    <w:left w:w="0" w:type="dxa"/>
                    <w:bottom w:w="0" w:type="dxa"/>
                    <w:right w:w="0" w:type="dxa"/>
                  </w:tcMar>
                </w:tcPr>
                <w:p w14:paraId="73ED88B7" w14:textId="77777777" w:rsidR="005D14D3" w:rsidRDefault="00000000">
                  <w:pPr>
                    <w:keepNext/>
                    <w:spacing w:before="10"/>
                    <w:jc w:val="right"/>
                  </w:pPr>
                  <w:r>
                    <w:rPr>
                      <w:b/>
                      <w:color w:val="111111"/>
                      <w:sz w:val="15"/>
                    </w:rPr>
                    <w:t>Şub 2026 - Mar 2026</w:t>
                  </w:r>
                </w:p>
              </w:tc>
            </w:tr>
          </w:tbl>
          <w:p w14:paraId="507055CE" w14:textId="77777777" w:rsidR="005D14D3" w:rsidRDefault="005D14D3"/>
          <w:p w14:paraId="0098A392" w14:textId="77777777" w:rsidR="005D14D3" w:rsidRDefault="00000000">
            <w:r>
              <w:rPr>
                <w:color w:val="6A8BB0"/>
                <w:sz w:val="15"/>
              </w:rPr>
              <w:t>QNB Finansbank, REMOTE</w:t>
            </w:r>
          </w:p>
          <w:p w14:paraId="7AC7C272" w14:textId="77777777" w:rsidR="005D14D3" w:rsidRDefault="00000000">
            <w:pPr>
              <w:spacing w:after="50" w:line="245" w:lineRule="auto"/>
            </w:pPr>
            <w:r>
              <w:rPr>
                <w:color w:val="111111"/>
                <w:sz w:val="14"/>
              </w:rPr>
              <w:t>Program kapsamında bankacılık ve finans sektörüne yönelik uygulamalı eğitimlere katıldım. Veri analitiği, dijital bankacılık teknolojileri ve teknik yetkinlikler üzerine bilgi kazanımında bulundum.</w:t>
            </w:r>
          </w:p>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5556"/>
              <w:gridCol w:w="1700"/>
            </w:tblGrid>
            <w:tr w:rsidR="005D14D3" w14:paraId="338AF899" w14:textId="77777777">
              <w:tc>
                <w:tcPr>
                  <w:tcW w:w="5555" w:type="dxa"/>
                  <w:tcMar>
                    <w:top w:w="0" w:type="dxa"/>
                    <w:left w:w="0" w:type="dxa"/>
                    <w:bottom w:w="0" w:type="dxa"/>
                    <w:right w:w="0" w:type="dxa"/>
                  </w:tcMar>
                </w:tcPr>
                <w:p w14:paraId="5C7B8846" w14:textId="77777777" w:rsidR="005D14D3" w:rsidRDefault="00000000">
                  <w:pPr>
                    <w:keepNext/>
                    <w:spacing w:before="10"/>
                  </w:pPr>
                  <w:r>
                    <w:rPr>
                      <w:b/>
                      <w:color w:val="111111"/>
                      <w:sz w:val="15"/>
                    </w:rPr>
                    <w:t>Veri Analisti &amp; Yapay Zeka Mühendisi Stajyeri</w:t>
                  </w:r>
                </w:p>
              </w:tc>
              <w:tc>
                <w:tcPr>
                  <w:tcW w:w="1700" w:type="dxa"/>
                  <w:tcMar>
                    <w:top w:w="0" w:type="dxa"/>
                    <w:left w:w="0" w:type="dxa"/>
                    <w:bottom w:w="0" w:type="dxa"/>
                    <w:right w:w="0" w:type="dxa"/>
                  </w:tcMar>
                </w:tcPr>
                <w:p w14:paraId="0A27CA5D" w14:textId="77777777" w:rsidR="005D14D3" w:rsidRDefault="00000000">
                  <w:pPr>
                    <w:keepNext/>
                    <w:spacing w:before="10"/>
                    <w:jc w:val="right"/>
                  </w:pPr>
                  <w:r>
                    <w:rPr>
                      <w:b/>
                      <w:color w:val="111111"/>
                      <w:sz w:val="15"/>
                    </w:rPr>
                    <w:t>Tem 2025 - Eyl 2025</w:t>
                  </w:r>
                </w:p>
              </w:tc>
            </w:tr>
          </w:tbl>
          <w:p w14:paraId="756FE2DD" w14:textId="77777777" w:rsidR="005D14D3" w:rsidRDefault="005D14D3"/>
          <w:p w14:paraId="605F3DF5" w14:textId="77777777" w:rsidR="005D14D3" w:rsidRDefault="00000000">
            <w:r>
              <w:rPr>
                <w:color w:val="6A8BB0"/>
                <w:sz w:val="15"/>
              </w:rPr>
              <w:t>Kuzey Kıbrıs Turkcell, KKTC</w:t>
            </w:r>
          </w:p>
          <w:p w14:paraId="40D8BBA4" w14:textId="77777777" w:rsidR="005D14D3" w:rsidRDefault="00000000">
            <w:pPr>
              <w:spacing w:after="50" w:line="245" w:lineRule="auto"/>
            </w:pPr>
            <w:r>
              <w:rPr>
                <w:color w:val="111111"/>
                <w:sz w:val="14"/>
              </w:rPr>
              <w:t>Kuzey Kıbrıs Turkcell'de strateji ve teknoloji departmanlarında görev alarak veri analitiği, otomasyon ve yapay zekâ alanlarında projeler geliştirdim. Şirketin veri temelli karar süreçlerine katkı sağlamak amacıyla bir tahmin modeli ve çeşitli iş akışı otomasyonları tasarladım. Ayrıca süreç optimizasyonu ve kurum içi iletişimi geliştirmeye yönelik yapay zekâ tabanlı çözümler üzerinde çalıştım.</w:t>
            </w:r>
          </w:p>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5556"/>
              <w:gridCol w:w="1700"/>
            </w:tblGrid>
            <w:tr w:rsidR="005D14D3" w14:paraId="07C921B0" w14:textId="77777777">
              <w:tc>
                <w:tcPr>
                  <w:tcW w:w="5555" w:type="dxa"/>
                  <w:tcMar>
                    <w:top w:w="0" w:type="dxa"/>
                    <w:left w:w="0" w:type="dxa"/>
                    <w:bottom w:w="0" w:type="dxa"/>
                    <w:right w:w="0" w:type="dxa"/>
                  </w:tcMar>
                </w:tcPr>
                <w:p w14:paraId="55A36209" w14:textId="77777777" w:rsidR="005D14D3" w:rsidRDefault="00000000">
                  <w:pPr>
                    <w:keepNext/>
                    <w:spacing w:before="10"/>
                  </w:pPr>
                  <w:r>
                    <w:rPr>
                      <w:b/>
                      <w:color w:val="111111"/>
                      <w:sz w:val="15"/>
                    </w:rPr>
                    <w:t>Proje Yönetim Stajyeri</w:t>
                  </w:r>
                </w:p>
              </w:tc>
              <w:tc>
                <w:tcPr>
                  <w:tcW w:w="1700" w:type="dxa"/>
                  <w:tcMar>
                    <w:top w:w="0" w:type="dxa"/>
                    <w:left w:w="0" w:type="dxa"/>
                    <w:bottom w:w="0" w:type="dxa"/>
                    <w:right w:w="0" w:type="dxa"/>
                  </w:tcMar>
                </w:tcPr>
                <w:p w14:paraId="77F4DCD7" w14:textId="77777777" w:rsidR="005D14D3" w:rsidRDefault="00000000">
                  <w:pPr>
                    <w:keepNext/>
                    <w:spacing w:before="10"/>
                    <w:jc w:val="right"/>
                  </w:pPr>
                  <w:r>
                    <w:rPr>
                      <w:b/>
                      <w:color w:val="111111"/>
                      <w:sz w:val="15"/>
                    </w:rPr>
                    <w:t>Nis 2025 - May 2025</w:t>
                  </w:r>
                </w:p>
              </w:tc>
            </w:tr>
          </w:tbl>
          <w:p w14:paraId="4A1E20E6" w14:textId="77777777" w:rsidR="005D14D3" w:rsidRDefault="005D14D3"/>
          <w:p w14:paraId="00E0E7BB" w14:textId="77777777" w:rsidR="005D14D3" w:rsidRDefault="00000000">
            <w:r>
              <w:rPr>
                <w:color w:val="6A8BB0"/>
                <w:sz w:val="15"/>
              </w:rPr>
              <w:t>SCA SOCIAL, REMOTE</w:t>
            </w:r>
          </w:p>
          <w:p w14:paraId="4F26B20C" w14:textId="77777777" w:rsidR="005D14D3" w:rsidRDefault="00000000">
            <w:pPr>
              <w:spacing w:line="245" w:lineRule="auto"/>
            </w:pPr>
            <w:r>
              <w:rPr>
                <w:color w:val="111111"/>
                <w:sz w:val="14"/>
              </w:rPr>
              <w:t>Yönetim ve Organizasyon, Yapay Zeka ve Veri Bilimi, Bilişim Hukuku, Proje Yönetimi alanlarında eğitim süreci geçirdikten sonra kendi projemi üretip bu staj sürecini bitirmiş bulunmaktayım.</w:t>
            </w:r>
          </w:p>
        </w:tc>
      </w:tr>
      <w:tr w:rsidR="005D14D3" w14:paraId="4F54B6C0" w14:textId="77777777">
        <w:trPr>
          <w:cantSplit/>
          <w:trHeight w:hRule="exact" w:val="16696"/>
        </w:trPr>
        <w:tc>
          <w:tcPr>
            <w:tcW w:w="3968" w:type="dxa"/>
            <w:shd w:val="clear" w:color="auto" w:fill="F2F5F8"/>
            <w:tcMar>
              <w:top w:w="0" w:type="dxa"/>
              <w:left w:w="0" w:type="dxa"/>
              <w:bottom w:w="0" w:type="dxa"/>
              <w:right w:w="0" w:type="dxa"/>
            </w:tcMar>
          </w:tcPr>
          <w:p w14:paraId="1FF37BE2" w14:textId="77777777" w:rsidR="005D14D3" w:rsidRDefault="005D14D3"/>
        </w:tc>
        <w:tc>
          <w:tcPr>
            <w:tcW w:w="7937" w:type="dxa"/>
            <w:shd w:val="clear" w:color="auto" w:fill="FFFFFF"/>
            <w:tcMar>
              <w:top w:w="260" w:type="dxa"/>
              <w:left w:w="330" w:type="dxa"/>
              <w:bottom w:w="120" w:type="dxa"/>
              <w:right w:w="330" w:type="dxa"/>
            </w:tcMar>
          </w:tcPr>
          <w:p w14:paraId="5AE44AC4" w14:textId="77777777" w:rsidR="005D14D3" w:rsidRDefault="00000000">
            <w:pPr>
              <w:keepNext/>
              <w:pBdr>
                <w:bottom w:val="single" w:sz="6" w:space="2" w:color="D9DDE2"/>
              </w:pBdr>
              <w:spacing w:after="100"/>
            </w:pPr>
            <w:r>
              <w:rPr>
                <w:color w:val="2E5E95"/>
                <w:sz w:val="30"/>
              </w:rPr>
              <w:t>KKTC TEKNOFEST 2025 – (Finalisti)</w:t>
            </w:r>
          </w:p>
          <w:p w14:paraId="03152DDA" w14:textId="77777777" w:rsidR="005D14D3" w:rsidRDefault="00000000">
            <w:pPr>
              <w:spacing w:after="80" w:line="245" w:lineRule="auto"/>
            </w:pPr>
            <w:r>
              <w:rPr>
                <w:color w:val="111111"/>
                <w:sz w:val="15"/>
              </w:rPr>
              <w:t>EMU Riders takımıyla geliştirdiğimiz DataHarvest projesiyle, KKTC’ye özel sensör ve yapay zekâ temelli dijital tarım sistemi sunduk. Gerçek zamanlı veri analizi ve düşük maliyetli yapısıyla kırsalda uygulanabilir, sürdürülebilir bir çözüm modeli geliştirdik. Ekipte yer aldığım görevler ; Veri Mühendisi , Makine Öğrenmesi Sorumlusu . DataHarvest 2965 proje arasında 8. gelerek başarıya ulaşmıştır .</w:t>
            </w:r>
          </w:p>
          <w:p w14:paraId="5E8CC635" w14:textId="77777777" w:rsidR="005D14D3" w:rsidRDefault="00000000">
            <w:pPr>
              <w:keepNext/>
              <w:pBdr>
                <w:bottom w:val="single" w:sz="6" w:space="2" w:color="D9DDE2"/>
              </w:pBdr>
              <w:spacing w:before="40" w:after="100"/>
            </w:pPr>
            <w:r>
              <w:rPr>
                <w:color w:val="2E5E95"/>
                <w:sz w:val="30"/>
              </w:rPr>
              <w:t>ODTÜ Yeni Fikirler Yeni İşler</w:t>
            </w:r>
          </w:p>
          <w:p w14:paraId="599CBA11" w14:textId="77777777" w:rsidR="005D14D3" w:rsidRDefault="00000000">
            <w:pPr>
              <w:spacing w:after="80" w:line="245" w:lineRule="auto"/>
            </w:pPr>
            <w:r>
              <w:rPr>
                <w:color w:val="111111"/>
                <w:sz w:val="15"/>
              </w:rPr>
              <w:t>Teknofest sırasında Sayın ODTÜ Rektörü Ahmet Yozgatlıgil’in projemizi (DataHarvest) beğenmesi üzerine Yeni Fikirler Yeni İşlere özel davetli olarak katıldık . DataHarvest projesi sayesinde ODTÜ KALTEV de ofis imkanı kazanarak çalışmalarımıza ve projeyi geliştirmeye devam ediyoruz.</w:t>
            </w:r>
          </w:p>
          <w:p w14:paraId="6C9B14B6" w14:textId="77777777" w:rsidR="005D14D3" w:rsidRDefault="00000000">
            <w:pPr>
              <w:keepNext/>
              <w:pBdr>
                <w:bottom w:val="single" w:sz="6" w:space="2" w:color="D9DDE2"/>
              </w:pBdr>
              <w:spacing w:before="40" w:after="100"/>
            </w:pPr>
            <w:r>
              <w:rPr>
                <w:color w:val="2E5E95"/>
                <w:sz w:val="30"/>
              </w:rPr>
              <w:t>Referanslar</w:t>
            </w:r>
          </w:p>
          <w:p w14:paraId="14767199" w14:textId="77777777" w:rsidR="005D14D3" w:rsidRDefault="00000000">
            <w:r>
              <w:rPr>
                <w:b/>
                <w:i/>
                <w:color w:val="111111"/>
                <w:sz w:val="15"/>
              </w:rPr>
              <w:t>ASSIST. PROF.DR Adnan ACAN</w:t>
            </w:r>
          </w:p>
          <w:p w14:paraId="1EF0A837" w14:textId="77777777" w:rsidR="005D14D3" w:rsidRDefault="00000000">
            <w:pPr>
              <w:ind w:left="312"/>
            </w:pPr>
            <w:r>
              <w:rPr>
                <w:color w:val="111111"/>
                <w:sz w:val="15"/>
              </w:rPr>
              <w:t>Assoc. Prof. Dr. at Eastern Mediterranean University</w:t>
            </w:r>
          </w:p>
          <w:p w14:paraId="11721136" w14:textId="77777777" w:rsidR="005D14D3" w:rsidRDefault="00000000">
            <w:pPr>
              <w:ind w:left="312"/>
            </w:pPr>
            <w:r>
              <w:rPr>
                <w:color w:val="111111"/>
                <w:sz w:val="15"/>
              </w:rPr>
              <w:t>adnan.acan@emu.edu.tr</w:t>
            </w:r>
          </w:p>
          <w:p w14:paraId="600B062E" w14:textId="77777777" w:rsidR="005D14D3" w:rsidRDefault="00000000">
            <w:r>
              <w:rPr>
                <w:b/>
                <w:i/>
                <w:color w:val="111111"/>
                <w:sz w:val="15"/>
              </w:rPr>
              <w:t>Dr. Saeid AsgharzadehBonab</w:t>
            </w:r>
          </w:p>
          <w:p w14:paraId="21F8EA14" w14:textId="77777777" w:rsidR="005D14D3" w:rsidRDefault="00000000">
            <w:pPr>
              <w:ind w:left="312"/>
            </w:pPr>
            <w:r>
              <w:rPr>
                <w:color w:val="111111"/>
                <w:sz w:val="14"/>
              </w:rPr>
              <w:t>Bilgi Teknolojisi Uzmanı / Akademisyen / Yüksek Lisans Araştırma Asistanı</w:t>
            </w:r>
          </w:p>
          <w:p w14:paraId="6538D329" w14:textId="77777777" w:rsidR="005D14D3" w:rsidRDefault="00000000">
            <w:pPr>
              <w:ind w:left="312"/>
            </w:pPr>
            <w:r>
              <w:rPr>
                <w:color w:val="111111"/>
                <w:sz w:val="14"/>
              </w:rPr>
              <w:t>saeid.asgharzadeh@emu.edu.tr</w:t>
            </w:r>
          </w:p>
          <w:p w14:paraId="5009BA30" w14:textId="77777777" w:rsidR="005D14D3" w:rsidRDefault="00000000">
            <w:r>
              <w:rPr>
                <w:b/>
                <w:i/>
                <w:color w:val="111111"/>
                <w:sz w:val="15"/>
              </w:rPr>
              <w:t>Zekiye İrem Akıcı</w:t>
            </w:r>
          </w:p>
          <w:p w14:paraId="2038ABAA" w14:textId="77777777" w:rsidR="005D14D3" w:rsidRDefault="00000000">
            <w:pPr>
              <w:ind w:left="369"/>
            </w:pPr>
            <w:r>
              <w:rPr>
                <w:color w:val="111111"/>
                <w:sz w:val="14"/>
              </w:rPr>
              <w:t>TNC GROUP Markalar Genel Müdürü</w:t>
            </w:r>
          </w:p>
          <w:p w14:paraId="391E65A3" w14:textId="77777777" w:rsidR="005D14D3" w:rsidRDefault="00000000">
            <w:pPr>
              <w:ind w:left="369"/>
            </w:pPr>
            <w:r>
              <w:rPr>
                <w:color w:val="111111"/>
                <w:sz w:val="14"/>
              </w:rPr>
              <w:t>iremakici@tncgroup.info</w:t>
            </w:r>
          </w:p>
          <w:p w14:paraId="5E2DDFA0" w14:textId="77777777" w:rsidR="005D14D3" w:rsidRDefault="00000000">
            <w:pPr>
              <w:keepNext/>
              <w:pBdr>
                <w:bottom w:val="single" w:sz="6" w:space="2" w:color="D9DDE2"/>
              </w:pBdr>
              <w:spacing w:before="100" w:after="100"/>
            </w:pPr>
            <w:r>
              <w:rPr>
                <w:color w:val="2E5E95"/>
                <w:sz w:val="30"/>
              </w:rPr>
              <w:t>Projeler</w:t>
            </w:r>
          </w:p>
          <w:p w14:paraId="20E8ECEC" w14:textId="77777777" w:rsidR="005D14D3" w:rsidRDefault="00000000">
            <w:r>
              <w:rPr>
                <w:color w:val="111111"/>
                <w:sz w:val="15"/>
              </w:rPr>
              <w:t>Biometric Identification with Liveness</w:t>
            </w:r>
          </w:p>
          <w:p w14:paraId="22D5CD83" w14:textId="77777777" w:rsidR="005D14D3" w:rsidRDefault="00000000">
            <w:r>
              <w:rPr>
                <w:color w:val="111111"/>
                <w:sz w:val="15"/>
              </w:rPr>
              <w:t>Detection</w:t>
            </w:r>
          </w:p>
          <w:p w14:paraId="7F39E1C5" w14:textId="77777777" w:rsidR="005D14D3" w:rsidRDefault="00000000">
            <w:r>
              <w:rPr>
                <w:color w:val="6A8BB0"/>
                <w:sz w:val="15"/>
              </w:rPr>
              <w:t>Graduation Project | Computer Engineering</w:t>
            </w:r>
          </w:p>
          <w:p w14:paraId="6A9731D5" w14:textId="77777777" w:rsidR="005D14D3" w:rsidRDefault="00000000">
            <w:pPr>
              <w:spacing w:after="60" w:line="245" w:lineRule="auto"/>
            </w:pPr>
            <w:r>
              <w:rPr>
                <w:color w:val="111111"/>
                <w:sz w:val="14"/>
              </w:rPr>
              <w:t xml:space="preserve">Yüz tanıma tabanlı kimlik doğrulama sistemlerine aktif canlılık tespiti (liveness detection) entegre eden, fotoğraf, video veya ekran gösterimi ile yapılan spoofing (sahtecilik) saldırılarını engelleyen uçtan uca bir web prototipi geliştirilmiştir. Python (FastAPI), Next.js, OpenCV, MediaPipe ve InsightFace (ArcFace) teknolojileri kullanılan projede, kullanıcılara rastgele atanan dinamik challenge'lar (göz kırpma, baş hareketi, ağız açıp kapatma) ve ardışık biyometrik doğrulama adımlarıyla doğrulanmaktadır. Proje Yöneticisi, Backend Core, Veritabanı ve Session API geliştiricisi olarak görev aldığım bu çalışma, dönem sonunda </w:t>
            </w:r>
            <w:r>
              <w:rPr>
                <w:b/>
                <w:i/>
                <w:color w:val="111111"/>
                <w:sz w:val="14"/>
              </w:rPr>
              <w:t>En İyi Bitirme Projesi Ödülü"ne (Best Graduation Project Award) layık görülmüştür.</w:t>
            </w:r>
          </w:p>
          <w:p w14:paraId="455FAE8A" w14:textId="77777777" w:rsidR="005D14D3" w:rsidRDefault="00000000">
            <w:pPr>
              <w:keepNext/>
              <w:pBdr>
                <w:bottom w:val="single" w:sz="6" w:space="2" w:color="D9DDE2"/>
              </w:pBdr>
              <w:spacing w:before="60" w:after="100"/>
            </w:pPr>
            <w:r>
              <w:rPr>
                <w:color w:val="2E5E95"/>
                <w:sz w:val="30"/>
              </w:rPr>
              <w:t>Sertifikalar</w:t>
            </w:r>
          </w:p>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23AD4EE7" w14:textId="77777777">
              <w:tc>
                <w:tcPr>
                  <w:tcW w:w="6009" w:type="dxa"/>
                  <w:tcMar>
                    <w:top w:w="0" w:type="dxa"/>
                    <w:left w:w="0" w:type="dxa"/>
                    <w:bottom w:w="0" w:type="dxa"/>
                    <w:right w:w="0" w:type="dxa"/>
                  </w:tcMar>
                </w:tcPr>
                <w:p w14:paraId="02B7CF22" w14:textId="77777777" w:rsidR="005D14D3" w:rsidRDefault="00000000">
                  <w:r>
                    <w:rPr>
                      <w:color w:val="111111"/>
                      <w:sz w:val="15"/>
                    </w:rPr>
                    <w:t>Python Programlama 101-201-301</w:t>
                  </w:r>
                </w:p>
                <w:p w14:paraId="60920D83" w14:textId="77777777" w:rsidR="005D14D3" w:rsidRDefault="00000000">
                  <w:pPr>
                    <w:spacing w:after="80"/>
                  </w:pPr>
                  <w:r>
                    <w:rPr>
                      <w:color w:val="111111"/>
                      <w:sz w:val="14"/>
                    </w:rPr>
                    <w:t>Turkcell Geleceği Yazanlar</w:t>
                  </w:r>
                </w:p>
              </w:tc>
              <w:tc>
                <w:tcPr>
                  <w:tcW w:w="1247" w:type="dxa"/>
                  <w:tcMar>
                    <w:top w:w="0" w:type="dxa"/>
                    <w:left w:w="0" w:type="dxa"/>
                    <w:bottom w:w="0" w:type="dxa"/>
                    <w:right w:w="0" w:type="dxa"/>
                  </w:tcMar>
                </w:tcPr>
                <w:p w14:paraId="5E1D4357" w14:textId="77777777" w:rsidR="005D14D3" w:rsidRDefault="00000000">
                  <w:pPr>
                    <w:jc w:val="right"/>
                  </w:pPr>
                  <w:r>
                    <w:rPr>
                      <w:color w:val="111111"/>
                      <w:sz w:val="15"/>
                    </w:rPr>
                    <w:t>Ara 2022</w:t>
                  </w:r>
                </w:p>
              </w:tc>
            </w:tr>
          </w:tbl>
          <w:p w14:paraId="4AB8B5C8"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7C302200" w14:textId="77777777">
              <w:tc>
                <w:tcPr>
                  <w:tcW w:w="6009" w:type="dxa"/>
                  <w:tcMar>
                    <w:top w:w="0" w:type="dxa"/>
                    <w:left w:w="0" w:type="dxa"/>
                    <w:bottom w:w="0" w:type="dxa"/>
                    <w:right w:w="0" w:type="dxa"/>
                  </w:tcMar>
                </w:tcPr>
                <w:p w14:paraId="2B228689" w14:textId="77777777" w:rsidR="005D14D3" w:rsidRDefault="00000000">
                  <w:r>
                    <w:rPr>
                      <w:color w:val="111111"/>
                      <w:sz w:val="15"/>
                    </w:rPr>
                    <w:t>Bilgeiş Yapay zeka</w:t>
                  </w:r>
                </w:p>
                <w:p w14:paraId="668FF72E" w14:textId="77777777" w:rsidR="005D14D3" w:rsidRDefault="005D14D3">
                  <w:pPr>
                    <w:spacing w:after="80"/>
                  </w:pPr>
                </w:p>
              </w:tc>
              <w:tc>
                <w:tcPr>
                  <w:tcW w:w="1247" w:type="dxa"/>
                  <w:tcMar>
                    <w:top w:w="0" w:type="dxa"/>
                    <w:left w:w="0" w:type="dxa"/>
                    <w:bottom w:w="0" w:type="dxa"/>
                    <w:right w:w="0" w:type="dxa"/>
                  </w:tcMar>
                </w:tcPr>
                <w:p w14:paraId="3C0A8F81" w14:textId="77777777" w:rsidR="005D14D3" w:rsidRDefault="00000000">
                  <w:pPr>
                    <w:jc w:val="right"/>
                  </w:pPr>
                  <w:r>
                    <w:rPr>
                      <w:color w:val="111111"/>
                      <w:sz w:val="15"/>
                    </w:rPr>
                    <w:t>Nis 2024</w:t>
                  </w:r>
                </w:p>
              </w:tc>
            </w:tr>
          </w:tbl>
          <w:p w14:paraId="5D95478B"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733504AC" w14:textId="77777777">
              <w:tc>
                <w:tcPr>
                  <w:tcW w:w="6009" w:type="dxa"/>
                  <w:tcMar>
                    <w:top w:w="0" w:type="dxa"/>
                    <w:left w:w="0" w:type="dxa"/>
                    <w:bottom w:w="0" w:type="dxa"/>
                    <w:right w:w="0" w:type="dxa"/>
                  </w:tcMar>
                </w:tcPr>
                <w:p w14:paraId="42E68EEA" w14:textId="77777777" w:rsidR="005D14D3" w:rsidRDefault="00000000">
                  <w:r>
                    <w:rPr>
                      <w:color w:val="111111"/>
                      <w:sz w:val="15"/>
                    </w:rPr>
                    <w:t>Veri Bilimi ve Yapay Zekaya Giriş</w:t>
                  </w:r>
                </w:p>
                <w:p w14:paraId="220584AC" w14:textId="77777777" w:rsidR="005D14D3" w:rsidRDefault="00000000">
                  <w:r>
                    <w:rPr>
                      <w:color w:val="111111"/>
                      <w:sz w:val="14"/>
                    </w:rPr>
                    <w:t>Turkcell Geleceği Yazanlar</w:t>
                  </w:r>
                </w:p>
              </w:tc>
              <w:tc>
                <w:tcPr>
                  <w:tcW w:w="1247" w:type="dxa"/>
                  <w:tcMar>
                    <w:top w:w="0" w:type="dxa"/>
                    <w:left w:w="0" w:type="dxa"/>
                    <w:bottom w:w="0" w:type="dxa"/>
                    <w:right w:w="0" w:type="dxa"/>
                  </w:tcMar>
                </w:tcPr>
                <w:p w14:paraId="48BF6FE8" w14:textId="77777777" w:rsidR="005D14D3" w:rsidRDefault="00000000">
                  <w:pPr>
                    <w:jc w:val="right"/>
                  </w:pPr>
                  <w:r>
                    <w:rPr>
                      <w:color w:val="111111"/>
                      <w:sz w:val="15"/>
                    </w:rPr>
                    <w:t>Nis 2024</w:t>
                  </w:r>
                </w:p>
              </w:tc>
            </w:tr>
          </w:tbl>
          <w:p w14:paraId="5401422E" w14:textId="77777777" w:rsidR="005D14D3" w:rsidRDefault="005D14D3"/>
        </w:tc>
      </w:tr>
      <w:tr w:rsidR="005D14D3" w14:paraId="0BF2CFBD" w14:textId="77777777">
        <w:trPr>
          <w:cantSplit/>
          <w:trHeight w:hRule="exact" w:val="16696"/>
        </w:trPr>
        <w:tc>
          <w:tcPr>
            <w:tcW w:w="3968" w:type="dxa"/>
            <w:shd w:val="clear" w:color="auto" w:fill="F2F5F8"/>
            <w:tcMar>
              <w:top w:w="0" w:type="dxa"/>
              <w:left w:w="0" w:type="dxa"/>
              <w:bottom w:w="0" w:type="dxa"/>
              <w:right w:w="0" w:type="dxa"/>
            </w:tcMar>
            <w:vAlign w:val="bottom"/>
          </w:tcPr>
          <w:p w14:paraId="7FF3CDFF" w14:textId="77777777" w:rsidR="005D14D3" w:rsidRDefault="00000000">
            <w:pPr>
              <w:jc w:val="center"/>
            </w:pPr>
            <w:r>
              <w:rPr>
                <w:noProof/>
              </w:rPr>
              <w:lastRenderedPageBreak/>
              <w:drawing>
                <wp:inline distT="0" distB="0" distL="0" distR="0" wp14:anchorId="5C84744C" wp14:editId="606E6FD5">
                  <wp:extent cx="2520000" cy="6264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_panel.png"/>
                          <pic:cNvPicPr/>
                        </pic:nvPicPr>
                        <pic:blipFill>
                          <a:blip r:embed="rId11"/>
                          <a:stretch>
                            <a:fillRect/>
                          </a:stretch>
                        </pic:blipFill>
                        <pic:spPr>
                          <a:xfrm>
                            <a:off x="0" y="0"/>
                            <a:ext cx="2520000" cy="626441"/>
                          </a:xfrm>
                          <a:prstGeom prst="rect">
                            <a:avLst/>
                          </a:prstGeom>
                        </pic:spPr>
                      </pic:pic>
                    </a:graphicData>
                  </a:graphic>
                </wp:inline>
              </w:drawing>
            </w:r>
          </w:p>
        </w:tc>
        <w:tc>
          <w:tcPr>
            <w:tcW w:w="7937" w:type="dxa"/>
            <w:shd w:val="clear" w:color="auto" w:fill="FFFFFF"/>
            <w:tcMar>
              <w:top w:w="260" w:type="dxa"/>
              <w:left w:w="330" w:type="dxa"/>
              <w:bottom w:w="120" w:type="dxa"/>
              <w:right w:w="330" w:type="dxa"/>
            </w:tcMar>
          </w:tcPr>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67D87FAC" w14:textId="77777777">
              <w:tc>
                <w:tcPr>
                  <w:tcW w:w="6009" w:type="dxa"/>
                  <w:tcMar>
                    <w:top w:w="0" w:type="dxa"/>
                    <w:left w:w="0" w:type="dxa"/>
                    <w:bottom w:w="0" w:type="dxa"/>
                    <w:right w:w="0" w:type="dxa"/>
                  </w:tcMar>
                </w:tcPr>
                <w:p w14:paraId="47329F34" w14:textId="77777777" w:rsidR="005D14D3" w:rsidRDefault="00000000">
                  <w:r>
                    <w:rPr>
                      <w:color w:val="111111"/>
                      <w:sz w:val="15"/>
                    </w:rPr>
                    <w:t>Veri Okuryazarlığı</w:t>
                  </w:r>
                </w:p>
                <w:p w14:paraId="7C12798F" w14:textId="77777777" w:rsidR="005D14D3" w:rsidRDefault="00000000">
                  <w:pPr>
                    <w:spacing w:after="100"/>
                  </w:pPr>
                  <w:r>
                    <w:rPr>
                      <w:color w:val="111111"/>
                      <w:sz w:val="14"/>
                    </w:rPr>
                    <w:t>Turkcell Geleceği Yazanlar</w:t>
                  </w:r>
                </w:p>
              </w:tc>
              <w:tc>
                <w:tcPr>
                  <w:tcW w:w="1247" w:type="dxa"/>
                  <w:tcMar>
                    <w:top w:w="0" w:type="dxa"/>
                    <w:left w:w="0" w:type="dxa"/>
                    <w:bottom w:w="0" w:type="dxa"/>
                    <w:right w:w="0" w:type="dxa"/>
                  </w:tcMar>
                </w:tcPr>
                <w:p w14:paraId="6BCE63D3" w14:textId="77777777" w:rsidR="005D14D3" w:rsidRDefault="00000000">
                  <w:pPr>
                    <w:jc w:val="right"/>
                  </w:pPr>
                  <w:r>
                    <w:rPr>
                      <w:color w:val="111111"/>
                      <w:sz w:val="15"/>
                    </w:rPr>
                    <w:t>Nis 2024</w:t>
                  </w:r>
                </w:p>
              </w:tc>
            </w:tr>
          </w:tbl>
          <w:p w14:paraId="77A6EA95"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31B5D3BF" w14:textId="77777777">
              <w:tc>
                <w:tcPr>
                  <w:tcW w:w="6009" w:type="dxa"/>
                  <w:tcMar>
                    <w:top w:w="0" w:type="dxa"/>
                    <w:left w:w="0" w:type="dxa"/>
                    <w:bottom w:w="0" w:type="dxa"/>
                    <w:right w:w="0" w:type="dxa"/>
                  </w:tcMar>
                </w:tcPr>
                <w:p w14:paraId="5982550E" w14:textId="77777777" w:rsidR="005D14D3" w:rsidRDefault="00000000">
                  <w:r>
                    <w:rPr>
                      <w:color w:val="111111"/>
                      <w:sz w:val="15"/>
                    </w:rPr>
                    <w:t>Python Programlama 401</w:t>
                  </w:r>
                </w:p>
                <w:p w14:paraId="7805EEE5" w14:textId="77777777" w:rsidR="005D14D3" w:rsidRDefault="00000000">
                  <w:pPr>
                    <w:spacing w:after="100"/>
                  </w:pPr>
                  <w:r>
                    <w:rPr>
                      <w:color w:val="111111"/>
                      <w:sz w:val="14"/>
                    </w:rPr>
                    <w:t>Turkcell Geleceği Yazanlar</w:t>
                  </w:r>
                </w:p>
              </w:tc>
              <w:tc>
                <w:tcPr>
                  <w:tcW w:w="1247" w:type="dxa"/>
                  <w:tcMar>
                    <w:top w:w="0" w:type="dxa"/>
                    <w:left w:w="0" w:type="dxa"/>
                    <w:bottom w:w="0" w:type="dxa"/>
                    <w:right w:w="0" w:type="dxa"/>
                  </w:tcMar>
                </w:tcPr>
                <w:p w14:paraId="16AACE37" w14:textId="77777777" w:rsidR="005D14D3" w:rsidRDefault="00000000">
                  <w:pPr>
                    <w:jc w:val="right"/>
                  </w:pPr>
                  <w:r>
                    <w:rPr>
                      <w:color w:val="111111"/>
                      <w:sz w:val="15"/>
                    </w:rPr>
                    <w:t>May 2024</w:t>
                  </w:r>
                </w:p>
              </w:tc>
            </w:tr>
          </w:tbl>
          <w:p w14:paraId="27890FF8"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092864FB" w14:textId="77777777">
              <w:tc>
                <w:tcPr>
                  <w:tcW w:w="6009" w:type="dxa"/>
                  <w:tcMar>
                    <w:top w:w="0" w:type="dxa"/>
                    <w:left w:w="0" w:type="dxa"/>
                    <w:bottom w:w="0" w:type="dxa"/>
                    <w:right w:w="0" w:type="dxa"/>
                  </w:tcMar>
                </w:tcPr>
                <w:p w14:paraId="50365ECE" w14:textId="77777777" w:rsidR="005D14D3" w:rsidRDefault="00000000">
                  <w:r>
                    <w:rPr>
                      <w:color w:val="111111"/>
                      <w:sz w:val="15"/>
                    </w:rPr>
                    <w:t>Veri Manipülasyonu 201</w:t>
                  </w:r>
                </w:p>
                <w:p w14:paraId="50DFEA23" w14:textId="77777777" w:rsidR="005D14D3" w:rsidRDefault="00000000">
                  <w:pPr>
                    <w:spacing w:after="100"/>
                  </w:pPr>
                  <w:r>
                    <w:rPr>
                      <w:color w:val="111111"/>
                      <w:sz w:val="14"/>
                    </w:rPr>
                    <w:t>Turkcell Geleceği Yazanlar</w:t>
                  </w:r>
                </w:p>
              </w:tc>
              <w:tc>
                <w:tcPr>
                  <w:tcW w:w="1247" w:type="dxa"/>
                  <w:tcMar>
                    <w:top w:w="0" w:type="dxa"/>
                    <w:left w:w="0" w:type="dxa"/>
                    <w:bottom w:w="0" w:type="dxa"/>
                    <w:right w:w="0" w:type="dxa"/>
                  </w:tcMar>
                </w:tcPr>
                <w:p w14:paraId="392630BC" w14:textId="77777777" w:rsidR="005D14D3" w:rsidRDefault="00000000">
                  <w:pPr>
                    <w:jc w:val="right"/>
                  </w:pPr>
                  <w:r>
                    <w:rPr>
                      <w:color w:val="111111"/>
                      <w:sz w:val="15"/>
                    </w:rPr>
                    <w:t>May 2024</w:t>
                  </w:r>
                </w:p>
              </w:tc>
            </w:tr>
          </w:tbl>
          <w:p w14:paraId="6DB6AC00"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79E32DD4" w14:textId="77777777">
              <w:tc>
                <w:tcPr>
                  <w:tcW w:w="6009" w:type="dxa"/>
                  <w:tcMar>
                    <w:top w:w="0" w:type="dxa"/>
                    <w:left w:w="0" w:type="dxa"/>
                    <w:bottom w:w="0" w:type="dxa"/>
                    <w:right w:w="0" w:type="dxa"/>
                  </w:tcMar>
                </w:tcPr>
                <w:p w14:paraId="13F16C65" w14:textId="77777777" w:rsidR="005D14D3" w:rsidRDefault="00000000">
                  <w:r>
                    <w:rPr>
                      <w:color w:val="111111"/>
                      <w:sz w:val="15"/>
                    </w:rPr>
                    <w:t>Proje Yönetimi</w:t>
                  </w:r>
                </w:p>
                <w:p w14:paraId="2FD823DA" w14:textId="77777777" w:rsidR="005D14D3" w:rsidRDefault="00000000">
                  <w:pPr>
                    <w:spacing w:after="100"/>
                  </w:pPr>
                  <w:r>
                    <w:rPr>
                      <w:color w:val="111111"/>
                      <w:sz w:val="14"/>
                    </w:rPr>
                    <w:t>BTK Akademi</w:t>
                  </w:r>
                </w:p>
              </w:tc>
              <w:tc>
                <w:tcPr>
                  <w:tcW w:w="1247" w:type="dxa"/>
                  <w:tcMar>
                    <w:top w:w="0" w:type="dxa"/>
                    <w:left w:w="0" w:type="dxa"/>
                    <w:bottom w:w="0" w:type="dxa"/>
                    <w:right w:w="0" w:type="dxa"/>
                  </w:tcMar>
                </w:tcPr>
                <w:p w14:paraId="11E42EC6" w14:textId="77777777" w:rsidR="005D14D3" w:rsidRDefault="00000000">
                  <w:pPr>
                    <w:jc w:val="right"/>
                  </w:pPr>
                  <w:r>
                    <w:rPr>
                      <w:color w:val="111111"/>
                      <w:sz w:val="15"/>
                    </w:rPr>
                    <w:t>May 2024</w:t>
                  </w:r>
                </w:p>
              </w:tc>
            </w:tr>
          </w:tbl>
          <w:p w14:paraId="1B621E4C"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1F3859CA" w14:textId="77777777">
              <w:tc>
                <w:tcPr>
                  <w:tcW w:w="6009" w:type="dxa"/>
                  <w:tcMar>
                    <w:top w:w="0" w:type="dxa"/>
                    <w:left w:w="0" w:type="dxa"/>
                    <w:bottom w:w="0" w:type="dxa"/>
                    <w:right w:w="0" w:type="dxa"/>
                  </w:tcMar>
                </w:tcPr>
                <w:p w14:paraId="1E30FBE3" w14:textId="77777777" w:rsidR="005D14D3" w:rsidRDefault="00000000">
                  <w:r>
                    <w:rPr>
                      <w:color w:val="111111"/>
                      <w:sz w:val="15"/>
                    </w:rPr>
                    <w:t>Introduction to Relational Database and SQL</w:t>
                  </w:r>
                </w:p>
                <w:p w14:paraId="583C08BB" w14:textId="77777777" w:rsidR="005D14D3" w:rsidRDefault="00000000">
                  <w:pPr>
                    <w:spacing w:after="100"/>
                  </w:pPr>
                  <w:r>
                    <w:rPr>
                      <w:color w:val="111111"/>
                      <w:sz w:val="14"/>
                    </w:rPr>
                    <w:t>Coursera</w:t>
                  </w:r>
                </w:p>
              </w:tc>
              <w:tc>
                <w:tcPr>
                  <w:tcW w:w="1247" w:type="dxa"/>
                  <w:tcMar>
                    <w:top w:w="0" w:type="dxa"/>
                    <w:left w:w="0" w:type="dxa"/>
                    <w:bottom w:w="0" w:type="dxa"/>
                    <w:right w:w="0" w:type="dxa"/>
                  </w:tcMar>
                </w:tcPr>
                <w:p w14:paraId="1227E2E6" w14:textId="77777777" w:rsidR="005D14D3" w:rsidRDefault="00000000">
                  <w:pPr>
                    <w:jc w:val="right"/>
                  </w:pPr>
                  <w:r>
                    <w:rPr>
                      <w:color w:val="111111"/>
                      <w:sz w:val="15"/>
                    </w:rPr>
                    <w:t>Haz 2024</w:t>
                  </w:r>
                </w:p>
              </w:tc>
            </w:tr>
          </w:tbl>
          <w:p w14:paraId="4FD951C1"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613C227E" w14:textId="77777777">
              <w:tc>
                <w:tcPr>
                  <w:tcW w:w="6009" w:type="dxa"/>
                  <w:tcMar>
                    <w:top w:w="0" w:type="dxa"/>
                    <w:left w:w="0" w:type="dxa"/>
                    <w:bottom w:w="0" w:type="dxa"/>
                    <w:right w:w="0" w:type="dxa"/>
                  </w:tcMar>
                </w:tcPr>
                <w:p w14:paraId="5F223BDE" w14:textId="77777777" w:rsidR="005D14D3" w:rsidRDefault="00000000">
                  <w:r>
                    <w:rPr>
                      <w:color w:val="111111"/>
                      <w:sz w:val="15"/>
                    </w:rPr>
                    <w:t>Introduction to Data Analytics</w:t>
                  </w:r>
                </w:p>
                <w:p w14:paraId="3F5F9CEC" w14:textId="77777777" w:rsidR="005D14D3" w:rsidRDefault="00000000">
                  <w:pPr>
                    <w:spacing w:after="100"/>
                  </w:pPr>
                  <w:r>
                    <w:rPr>
                      <w:color w:val="111111"/>
                      <w:sz w:val="14"/>
                    </w:rPr>
                    <w:t>IBM (Pandas , NumPy , Seaborn ,Matplotlib)</w:t>
                  </w:r>
                </w:p>
              </w:tc>
              <w:tc>
                <w:tcPr>
                  <w:tcW w:w="1247" w:type="dxa"/>
                  <w:tcMar>
                    <w:top w:w="0" w:type="dxa"/>
                    <w:left w:w="0" w:type="dxa"/>
                    <w:bottom w:w="0" w:type="dxa"/>
                    <w:right w:w="0" w:type="dxa"/>
                  </w:tcMar>
                </w:tcPr>
                <w:p w14:paraId="5213EB71" w14:textId="77777777" w:rsidR="005D14D3" w:rsidRDefault="00000000">
                  <w:pPr>
                    <w:jc w:val="right"/>
                  </w:pPr>
                  <w:r>
                    <w:rPr>
                      <w:color w:val="111111"/>
                      <w:sz w:val="15"/>
                    </w:rPr>
                    <w:t>Tem 2024</w:t>
                  </w:r>
                </w:p>
              </w:tc>
            </w:tr>
          </w:tbl>
          <w:p w14:paraId="5B0430CF"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338D81D2" w14:textId="77777777">
              <w:tc>
                <w:tcPr>
                  <w:tcW w:w="6009" w:type="dxa"/>
                  <w:tcMar>
                    <w:top w:w="0" w:type="dxa"/>
                    <w:left w:w="0" w:type="dxa"/>
                    <w:bottom w:w="0" w:type="dxa"/>
                    <w:right w:w="0" w:type="dxa"/>
                  </w:tcMar>
                </w:tcPr>
                <w:p w14:paraId="4AD16AC3" w14:textId="77777777" w:rsidR="005D14D3" w:rsidRDefault="00000000">
                  <w:r>
                    <w:rPr>
                      <w:color w:val="111111"/>
                      <w:sz w:val="15"/>
                    </w:rPr>
                    <w:t>Python for Data Science, AI &amp; Development</w:t>
                  </w:r>
                </w:p>
                <w:p w14:paraId="5EF99474" w14:textId="77777777" w:rsidR="005D14D3" w:rsidRDefault="00000000">
                  <w:pPr>
                    <w:spacing w:after="100"/>
                  </w:pPr>
                  <w:r>
                    <w:rPr>
                      <w:color w:val="111111"/>
                      <w:sz w:val="14"/>
                    </w:rPr>
                    <w:t>IBM</w:t>
                  </w:r>
                </w:p>
              </w:tc>
              <w:tc>
                <w:tcPr>
                  <w:tcW w:w="1247" w:type="dxa"/>
                  <w:tcMar>
                    <w:top w:w="0" w:type="dxa"/>
                    <w:left w:w="0" w:type="dxa"/>
                    <w:bottom w:w="0" w:type="dxa"/>
                    <w:right w:w="0" w:type="dxa"/>
                  </w:tcMar>
                </w:tcPr>
                <w:p w14:paraId="27C10946" w14:textId="77777777" w:rsidR="005D14D3" w:rsidRDefault="00000000">
                  <w:pPr>
                    <w:jc w:val="right"/>
                  </w:pPr>
                  <w:r>
                    <w:rPr>
                      <w:color w:val="111111"/>
                      <w:sz w:val="15"/>
                    </w:rPr>
                    <w:t>Ağu 2024</w:t>
                  </w:r>
                </w:p>
              </w:tc>
            </w:tr>
          </w:tbl>
          <w:p w14:paraId="56BA2264"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7D1C0B0E" w14:textId="77777777">
              <w:tc>
                <w:tcPr>
                  <w:tcW w:w="6009" w:type="dxa"/>
                  <w:tcMar>
                    <w:top w:w="0" w:type="dxa"/>
                    <w:left w:w="0" w:type="dxa"/>
                    <w:bottom w:w="0" w:type="dxa"/>
                    <w:right w:w="0" w:type="dxa"/>
                  </w:tcMar>
                </w:tcPr>
                <w:p w14:paraId="3DC62CA5" w14:textId="77777777" w:rsidR="005D14D3" w:rsidRDefault="00000000">
                  <w:r>
                    <w:rPr>
                      <w:color w:val="111111"/>
                      <w:sz w:val="15"/>
                    </w:rPr>
                    <w:t>Python Project for Data Science</w:t>
                  </w:r>
                </w:p>
                <w:p w14:paraId="76AB995E" w14:textId="77777777" w:rsidR="005D14D3" w:rsidRDefault="00000000">
                  <w:pPr>
                    <w:spacing w:after="100"/>
                  </w:pPr>
                  <w:r>
                    <w:rPr>
                      <w:color w:val="111111"/>
                      <w:sz w:val="14"/>
                    </w:rPr>
                    <w:t>IBM</w:t>
                  </w:r>
                </w:p>
              </w:tc>
              <w:tc>
                <w:tcPr>
                  <w:tcW w:w="1247" w:type="dxa"/>
                  <w:tcMar>
                    <w:top w:w="0" w:type="dxa"/>
                    <w:left w:w="0" w:type="dxa"/>
                    <w:bottom w:w="0" w:type="dxa"/>
                    <w:right w:w="0" w:type="dxa"/>
                  </w:tcMar>
                </w:tcPr>
                <w:p w14:paraId="3027ACC7" w14:textId="77777777" w:rsidR="005D14D3" w:rsidRDefault="00000000">
                  <w:pPr>
                    <w:jc w:val="right"/>
                  </w:pPr>
                  <w:r>
                    <w:rPr>
                      <w:color w:val="111111"/>
                      <w:sz w:val="15"/>
                    </w:rPr>
                    <w:t>Ağu 2024</w:t>
                  </w:r>
                </w:p>
              </w:tc>
            </w:tr>
          </w:tbl>
          <w:p w14:paraId="37E12434" w14:textId="77777777" w:rsidR="005D14D3" w:rsidRDefault="005D14D3"/>
          <w:tbl>
            <w:tblPr>
              <w:tblW w:w="7256" w:type="dxa"/>
              <w:tblBorders>
                <w:top w:val="nil"/>
                <w:left w:val="nil"/>
                <w:bottom w:val="nil"/>
                <w:right w:val="nil"/>
                <w:insideH w:val="nil"/>
                <w:insideV w:val="nil"/>
              </w:tblBorders>
              <w:tblLayout w:type="fixed"/>
              <w:tblLook w:val="04A0" w:firstRow="1" w:lastRow="0" w:firstColumn="1" w:lastColumn="0" w:noHBand="0" w:noVBand="1"/>
            </w:tblPr>
            <w:tblGrid>
              <w:gridCol w:w="6009"/>
              <w:gridCol w:w="1247"/>
            </w:tblGrid>
            <w:tr w:rsidR="005D14D3" w14:paraId="129D4D44" w14:textId="77777777">
              <w:tc>
                <w:tcPr>
                  <w:tcW w:w="6009" w:type="dxa"/>
                  <w:tcMar>
                    <w:top w:w="0" w:type="dxa"/>
                    <w:left w:w="0" w:type="dxa"/>
                    <w:bottom w:w="0" w:type="dxa"/>
                    <w:right w:w="0" w:type="dxa"/>
                  </w:tcMar>
                </w:tcPr>
                <w:p w14:paraId="5336AC24" w14:textId="77777777" w:rsidR="005D14D3" w:rsidRDefault="00000000">
                  <w:r>
                    <w:rPr>
                      <w:color w:val="111111"/>
                      <w:sz w:val="15"/>
                    </w:rPr>
                    <w:t>Excel Basics for Data Analysis</w:t>
                  </w:r>
                </w:p>
                <w:p w14:paraId="7376C554" w14:textId="77777777" w:rsidR="005D14D3" w:rsidRDefault="00000000">
                  <w:pPr>
                    <w:spacing w:after="100"/>
                  </w:pPr>
                  <w:r>
                    <w:rPr>
                      <w:color w:val="111111"/>
                      <w:sz w:val="14"/>
                    </w:rPr>
                    <w:t>IBM</w:t>
                  </w:r>
                </w:p>
              </w:tc>
              <w:tc>
                <w:tcPr>
                  <w:tcW w:w="1247" w:type="dxa"/>
                  <w:tcMar>
                    <w:top w:w="0" w:type="dxa"/>
                    <w:left w:w="0" w:type="dxa"/>
                    <w:bottom w:w="0" w:type="dxa"/>
                    <w:right w:w="0" w:type="dxa"/>
                  </w:tcMar>
                </w:tcPr>
                <w:p w14:paraId="2E7D2911" w14:textId="77777777" w:rsidR="005D14D3" w:rsidRDefault="00000000">
                  <w:pPr>
                    <w:jc w:val="right"/>
                  </w:pPr>
                  <w:r>
                    <w:rPr>
                      <w:color w:val="111111"/>
                      <w:sz w:val="15"/>
                    </w:rPr>
                    <w:t>Ağu 2024</w:t>
                  </w:r>
                </w:p>
              </w:tc>
            </w:tr>
          </w:tbl>
          <w:p w14:paraId="37A9E63F" w14:textId="77777777" w:rsidR="005D14D3" w:rsidRDefault="005D14D3"/>
        </w:tc>
      </w:tr>
    </w:tbl>
    <w:p w14:paraId="7D1838C2" w14:textId="77777777" w:rsidR="001C343E" w:rsidRDefault="001C343E"/>
    <w:sectPr w:rsidR="001C343E" w:rsidSect="00034616">
      <w:pgSz w:w="11906" w:h="16838"/>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790438983">
    <w:abstractNumId w:val="8"/>
  </w:num>
  <w:num w:numId="2" w16cid:durableId="1277982924">
    <w:abstractNumId w:val="6"/>
  </w:num>
  <w:num w:numId="3" w16cid:durableId="996032343">
    <w:abstractNumId w:val="5"/>
  </w:num>
  <w:num w:numId="4" w16cid:durableId="633799388">
    <w:abstractNumId w:val="4"/>
  </w:num>
  <w:num w:numId="5" w16cid:durableId="2037267084">
    <w:abstractNumId w:val="7"/>
  </w:num>
  <w:num w:numId="6" w16cid:durableId="1077441364">
    <w:abstractNumId w:val="3"/>
  </w:num>
  <w:num w:numId="7" w16cid:durableId="2118981035">
    <w:abstractNumId w:val="2"/>
  </w:num>
  <w:num w:numId="8" w16cid:durableId="1083912544">
    <w:abstractNumId w:val="1"/>
  </w:num>
  <w:num w:numId="9" w16cid:durableId="208680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2A7B"/>
    <w:rsid w:val="0015074B"/>
    <w:rsid w:val="001C343E"/>
    <w:rsid w:val="0029639D"/>
    <w:rsid w:val="002B5274"/>
    <w:rsid w:val="00326F90"/>
    <w:rsid w:val="005D14D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28A96E"/>
  <w14:defaultImageDpi w14:val="300"/>
  <w15:docId w15:val="{66CD130C-489D-4629-9BB0-8B1E945D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16"/>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Mithatcan Sonsuz CV</dc:title>
  <dc:subject>Curriculum Vitae</dc:subject>
  <dc:creator>Mithatcan Sonsuz</dc:creator>
  <cp:keywords/>
  <dc:description>generated by python-docx</dc:description>
  <cp:lastModifiedBy>MİTHATCAN SONSUZ</cp:lastModifiedBy>
  <cp:revision>2</cp:revision>
  <dcterms:created xsi:type="dcterms:W3CDTF">2013-12-23T23:15:00Z</dcterms:created>
  <dcterms:modified xsi:type="dcterms:W3CDTF">2026-07-12T15:26:00Z</dcterms:modified>
  <cp:category/>
</cp:coreProperties>
</file>